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4887B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附件： </w:t>
      </w:r>
    </w:p>
    <w:p w14:paraId="22677A1E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kern w:val="0"/>
          <w:sz w:val="36"/>
          <w:szCs w:val="36"/>
          <w:lang w:val="en-US" w:eastAsia="zh-CN" w:bidi="ar"/>
        </w:rPr>
      </w:pPr>
      <w:r>
        <w:rPr>
          <w:rFonts w:ascii="宋体" w:hAnsi="宋体" w:eastAsia="宋体" w:cs="宋体"/>
          <w:kern w:val="0"/>
          <w:sz w:val="36"/>
          <w:szCs w:val="36"/>
          <w:lang w:val="en-US" w:eastAsia="zh-CN" w:bidi="ar"/>
        </w:rPr>
        <w:t>报价回函</w:t>
      </w:r>
    </w:p>
    <w:p w14:paraId="4896F72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四川省都江堰水利发展中心：</w:t>
      </w:r>
    </w:p>
    <w:p w14:paraId="19B4B08B"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贵单位《市场询价函》已收悉。根据函件要求，我单位就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新南干渠跳蹬河老渡槽隐患安全鉴定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项目提供市场参考价如下：</w:t>
      </w:r>
    </w:p>
    <w:p w14:paraId="403A381E"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一、报价表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51"/>
        <w:gridCol w:w="3315"/>
        <w:gridCol w:w="1046"/>
        <w:gridCol w:w="1705"/>
        <w:gridCol w:w="1705"/>
      </w:tblGrid>
      <w:tr w14:paraId="0265D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51" w:type="dxa"/>
            <w:noWrap w:val="0"/>
            <w:vAlign w:val="top"/>
          </w:tcPr>
          <w:p w14:paraId="18C535D4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3315" w:type="dxa"/>
            <w:noWrap w:val="0"/>
            <w:vAlign w:val="top"/>
          </w:tcPr>
          <w:p w14:paraId="36E94187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项目</w:t>
            </w:r>
          </w:p>
        </w:tc>
        <w:tc>
          <w:tcPr>
            <w:tcW w:w="1046" w:type="dxa"/>
            <w:noWrap w:val="0"/>
            <w:vAlign w:val="top"/>
          </w:tcPr>
          <w:p w14:paraId="68783FD0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1705" w:type="dxa"/>
            <w:noWrap w:val="0"/>
            <w:vAlign w:val="top"/>
          </w:tcPr>
          <w:p w14:paraId="060D71F8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报价</w:t>
            </w:r>
          </w:p>
        </w:tc>
        <w:tc>
          <w:tcPr>
            <w:tcW w:w="1705" w:type="dxa"/>
            <w:noWrap w:val="0"/>
            <w:vAlign w:val="top"/>
          </w:tcPr>
          <w:p w14:paraId="39E7DDA9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 w14:paraId="79501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7" w:hRule="atLeast"/>
        </w:trPr>
        <w:tc>
          <w:tcPr>
            <w:tcW w:w="751" w:type="dxa"/>
            <w:noWrap w:val="0"/>
            <w:vAlign w:val="top"/>
          </w:tcPr>
          <w:p w14:paraId="5CBC52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3315" w:type="dxa"/>
            <w:noWrap w:val="0"/>
            <w:vAlign w:val="top"/>
          </w:tcPr>
          <w:p w14:paraId="6C9882BC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现场调查与管理评价</w:t>
            </w:r>
            <w:bookmarkStart w:id="0" w:name="_GoBack"/>
            <w:bookmarkEnd w:id="0"/>
          </w:p>
        </w:tc>
        <w:tc>
          <w:tcPr>
            <w:tcW w:w="1046" w:type="dxa"/>
            <w:noWrap w:val="0"/>
            <w:vAlign w:val="top"/>
          </w:tcPr>
          <w:p w14:paraId="4A2714AB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1705" w:type="dxa"/>
            <w:noWrap w:val="0"/>
            <w:vAlign w:val="top"/>
          </w:tcPr>
          <w:p w14:paraId="101CB9E2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705" w:type="dxa"/>
            <w:noWrap w:val="0"/>
            <w:vAlign w:val="top"/>
          </w:tcPr>
          <w:p w14:paraId="54B46376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20A2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51" w:type="dxa"/>
            <w:noWrap w:val="0"/>
            <w:vAlign w:val="top"/>
          </w:tcPr>
          <w:p w14:paraId="33ADBC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3315" w:type="dxa"/>
            <w:noWrap w:val="0"/>
            <w:vAlign w:val="top"/>
          </w:tcPr>
          <w:p w14:paraId="0DC03BE7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质量检测与分析</w:t>
            </w:r>
          </w:p>
        </w:tc>
        <w:tc>
          <w:tcPr>
            <w:tcW w:w="1046" w:type="dxa"/>
            <w:noWrap w:val="0"/>
            <w:vAlign w:val="top"/>
          </w:tcPr>
          <w:p w14:paraId="3E9F20C6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1705" w:type="dxa"/>
            <w:noWrap w:val="0"/>
            <w:vAlign w:val="top"/>
          </w:tcPr>
          <w:p w14:paraId="1E54961C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705" w:type="dxa"/>
            <w:noWrap w:val="0"/>
            <w:vAlign w:val="top"/>
          </w:tcPr>
          <w:p w14:paraId="435F20F3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276B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51" w:type="dxa"/>
            <w:noWrap w:val="0"/>
            <w:vAlign w:val="top"/>
          </w:tcPr>
          <w:p w14:paraId="1C04CB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3315" w:type="dxa"/>
            <w:noWrap w:val="0"/>
            <w:vAlign w:val="top"/>
          </w:tcPr>
          <w:p w14:paraId="56FB26F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安全复核与分析评价</w:t>
            </w:r>
          </w:p>
        </w:tc>
        <w:tc>
          <w:tcPr>
            <w:tcW w:w="1046" w:type="dxa"/>
            <w:noWrap w:val="0"/>
            <w:vAlign w:val="top"/>
          </w:tcPr>
          <w:p w14:paraId="70C4C6F2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1705" w:type="dxa"/>
            <w:noWrap w:val="0"/>
            <w:vAlign w:val="top"/>
          </w:tcPr>
          <w:p w14:paraId="69A00E16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705" w:type="dxa"/>
            <w:noWrap w:val="0"/>
            <w:vAlign w:val="top"/>
          </w:tcPr>
          <w:p w14:paraId="24890E8C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B0EE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51" w:type="dxa"/>
            <w:noWrap w:val="0"/>
            <w:vAlign w:val="top"/>
          </w:tcPr>
          <w:p w14:paraId="60B24C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3315" w:type="dxa"/>
            <w:noWrap w:val="0"/>
            <w:vAlign w:val="top"/>
          </w:tcPr>
          <w:p w14:paraId="7E0E146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安全综合评价</w:t>
            </w:r>
          </w:p>
        </w:tc>
        <w:tc>
          <w:tcPr>
            <w:tcW w:w="1046" w:type="dxa"/>
            <w:noWrap w:val="0"/>
            <w:vAlign w:val="top"/>
          </w:tcPr>
          <w:p w14:paraId="66341E31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1705" w:type="dxa"/>
            <w:noWrap w:val="0"/>
            <w:vAlign w:val="top"/>
          </w:tcPr>
          <w:p w14:paraId="55939D42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705" w:type="dxa"/>
            <w:noWrap w:val="0"/>
            <w:vAlign w:val="top"/>
          </w:tcPr>
          <w:p w14:paraId="5662BEAB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B235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51" w:type="dxa"/>
            <w:noWrap w:val="0"/>
            <w:vAlign w:val="top"/>
          </w:tcPr>
          <w:p w14:paraId="446C00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3315" w:type="dxa"/>
            <w:noWrap w:val="0"/>
            <w:vAlign w:val="top"/>
          </w:tcPr>
          <w:p w14:paraId="5A4C41D9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合计</w:t>
            </w:r>
          </w:p>
        </w:tc>
        <w:tc>
          <w:tcPr>
            <w:tcW w:w="1046" w:type="dxa"/>
            <w:noWrap w:val="0"/>
            <w:vAlign w:val="top"/>
          </w:tcPr>
          <w:p w14:paraId="38AEBE45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705" w:type="dxa"/>
            <w:noWrap w:val="0"/>
            <w:vAlign w:val="top"/>
          </w:tcPr>
          <w:p w14:paraId="6FE78B26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705" w:type="dxa"/>
            <w:noWrap w:val="0"/>
            <w:vAlign w:val="top"/>
          </w:tcPr>
          <w:p w14:paraId="1B9C709D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0DE4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51" w:type="dxa"/>
            <w:noWrap w:val="0"/>
            <w:vAlign w:val="top"/>
          </w:tcPr>
          <w:p w14:paraId="5A049D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315" w:type="dxa"/>
            <w:noWrap w:val="0"/>
            <w:vAlign w:val="top"/>
          </w:tcPr>
          <w:p w14:paraId="56FDFCEF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46" w:type="dxa"/>
            <w:noWrap w:val="0"/>
            <w:vAlign w:val="top"/>
          </w:tcPr>
          <w:p w14:paraId="307C4BD9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705" w:type="dxa"/>
            <w:noWrap w:val="0"/>
            <w:vAlign w:val="top"/>
          </w:tcPr>
          <w:p w14:paraId="3EE70123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705" w:type="dxa"/>
            <w:noWrap w:val="0"/>
            <w:vAlign w:val="top"/>
          </w:tcPr>
          <w:p w14:paraId="37B7D725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6376FDE5">
      <w:pPr>
        <w:keepNext w:val="0"/>
        <w:keepLines w:val="0"/>
        <w:widowControl/>
        <w:numPr>
          <w:ilvl w:val="0"/>
          <w:numId w:val="1"/>
        </w:numPr>
        <w:suppressLineNumbers w:val="0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重要声明 </w:t>
      </w:r>
    </w:p>
    <w:p w14:paraId="09EA545E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本报价仅为响应贵单位市场询价之目的，不构成我单位具有法律约束力的要约或承诺；</w:t>
      </w:r>
    </w:p>
    <w:p w14:paraId="6CB423EE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我单位知晓本报价仅作为贵单位设定最高限价的参考，不产生任何中标承诺或排他性义务；</w:t>
      </w:r>
    </w:p>
    <w:p w14:paraId="07580E38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本报价自本函件发出之日起60 日内有效。</w:t>
      </w:r>
    </w:p>
    <w:p w14:paraId="7095B89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5449A76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righ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供应商名称：（盖章）</w:t>
      </w:r>
    </w:p>
    <w:p w14:paraId="4D7146B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righ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日期：2026 年XX月XX日</w:t>
      </w:r>
    </w:p>
    <w:p w14:paraId="41FF048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5F0357"/>
    <w:multiLevelType w:val="singleLevel"/>
    <w:tmpl w:val="F75F035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F4FAF70"/>
    <w:multiLevelType w:val="singleLevel"/>
    <w:tmpl w:val="3F4FAF7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BEF5EB"/>
    <w:rsid w:val="23F71D25"/>
    <w:rsid w:val="2FEB0583"/>
    <w:rsid w:val="5D6EBFC2"/>
    <w:rsid w:val="5FDADC2E"/>
    <w:rsid w:val="63BEF5EB"/>
    <w:rsid w:val="7FF0D2F3"/>
    <w:rsid w:val="FACB12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23.6666666666667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2026-09-01T02:42:00Z</dcterms:created>
  <dc:creator>dfq</dc:creator>
  <cp:lastModifiedBy>dfq</cp:lastModifiedBy>
  <dcterms:modified xsi:type="dcterms:W3CDTF">2026-09-01T15:11:37Z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0711FB82C64C7E91A97A966A015F32BA_43</vt:lpwstr>
  </property>
</Properties>
</file>